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F16D9" w:rsidR="009F16D9" w:rsidP="009F16D9" w:rsidRDefault="009F16D9" w14:paraId="3C142582" wp14:textId="77777777">
      <w:pPr>
        <w:keepNext/>
        <w:keepLines/>
        <w:tabs>
          <w:tab w:val="left" w:pos="5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79" w:right="567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ДОГОВОР НА ОКАЗАНИЕ СТОМАТОЛОГИЧЕСКИХ УСЛУГ №  </w:t>
      </w:r>
    </w:p>
    <w:p xmlns:wp14="http://schemas.microsoft.com/office/word/2010/wordml" w:rsidRPr="009F16D9" w:rsidR="009F16D9" w:rsidP="009F16D9" w:rsidRDefault="009F16D9" w14:paraId="2BE9E4F1" wp14:textId="77777777">
      <w:pPr>
        <w:tabs>
          <w:tab w:val="left" w:pos="9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7"/>
        <w:ind w:left="99"/>
        <w:jc w:val="center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xmlns:wp14="http://schemas.microsoft.com/office/word/2010/wordml" w:rsidRPr="009F16D9" w:rsidR="009F16D9" w:rsidP="009F16D9" w:rsidRDefault="009F16D9" w14:paraId="102B4C29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6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г</w:t>
      </w:r>
      <w:proofErr w:type="gramStart"/>
      <w:r w:rsidRPr="009F16D9">
        <w:rPr>
          <w:rFonts w:ascii="Times New Roman" w:hAnsi="Times New Roman" w:cs="Times New Roman"/>
          <w:color w:val="000000"/>
        </w:rPr>
        <w:t>.Х</w:t>
      </w:r>
      <w:proofErr w:type="gramEnd"/>
      <w:r w:rsidRPr="009F16D9">
        <w:rPr>
          <w:rFonts w:ascii="Times New Roman" w:hAnsi="Times New Roman" w:cs="Times New Roman"/>
          <w:color w:val="000000"/>
        </w:rPr>
        <w:t xml:space="preserve">абаровск                                                                                                                                    </w:t>
      </w:r>
    </w:p>
    <w:p xmlns:wp14="http://schemas.microsoft.com/office/word/2010/wordml" w:rsidRPr="009F16D9" w:rsidR="009F16D9" w:rsidP="6E6E78DF" w:rsidRDefault="009F16D9" w14:paraId="107FCB52" wp14:textId="79951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  </w:t>
      </w:r>
      <w:r w:rsidRPr="6E6E78DF" w:rsidR="6E6E78D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Общество с ограниченной ответственностью «Импульс»</w:t>
      </w: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>, Стоматологическая клиника «</w:t>
      </w:r>
      <w:proofErr w:type="spellStart"/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>BIOforDENT</w:t>
      </w:r>
      <w:proofErr w:type="spellEnd"/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>», в лице врача стоматолога</w:t>
      </w: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  </w:t>
      </w:r>
      <w:proofErr w:type="gramStart"/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  ,</w:t>
      </w:r>
      <w:proofErr w:type="gramEnd"/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 действующей на основании доверенности и лицензии № ЛО-27-01-002413 от 01.11.201</w:t>
      </w: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>7</w:t>
      </w: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 года, выданной Министерством здравоохранения Хабаровского края, именуемое в дальнейшем </w:t>
      </w:r>
      <w:r w:rsidRPr="6E6E78DF" w:rsidR="6E6E78D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«Клиника»</w:t>
      </w: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>, с одной стороны, и    , именуемый(</w:t>
      </w:r>
      <w:proofErr w:type="spellStart"/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>ая</w:t>
      </w:r>
      <w:proofErr w:type="spellEnd"/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) в дальнейшем </w:t>
      </w:r>
      <w:r w:rsidRPr="6E6E78DF" w:rsidR="6E6E78D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«Клиент»</w:t>
      </w:r>
      <w:r w:rsidRPr="6E6E78DF" w:rsidR="6E6E78DF">
        <w:rPr>
          <w:rFonts w:ascii="Times New Roman" w:hAnsi="Times New Roman" w:cs="Times New Roman"/>
          <w:color w:val="000000" w:themeColor="text1" w:themeTint="FF" w:themeShade="FF"/>
        </w:rPr>
        <w:t xml:space="preserve">, с другой стороны, заключили настоящий Договор о нижеследующем. </w:t>
      </w:r>
    </w:p>
    <w:p xmlns:wp14="http://schemas.microsoft.com/office/word/2010/wordml" w:rsidRPr="009F16D9" w:rsidR="009F16D9" w:rsidP="009F16D9" w:rsidRDefault="009F16D9" w14:paraId="15BB4204" wp14:textId="77777777">
      <w:pPr>
        <w:tabs>
          <w:tab w:val="left" w:pos="42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5"/>
        <w:ind w:left="4278" w:right="249" w:hanging="3881"/>
        <w:jc w:val="center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xmlns:wp14="http://schemas.microsoft.com/office/word/2010/wordml" w:rsidRPr="009F16D9" w:rsidR="009F16D9" w:rsidP="009F16D9" w:rsidRDefault="009F16D9" w14:paraId="59C3A774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1.1. Клиника обязуется оказать Клиенту, на возмездной основе, стоматологические услуги, отвечающие требованиям, предъявляемым к методам диагностики, профилактики и лечения, разрешенным на территории РФ, а Клиент обязуется своевременно и добровольно </w:t>
      </w:r>
      <w:proofErr w:type="gramStart"/>
      <w:r w:rsidRPr="009F16D9">
        <w:rPr>
          <w:rFonts w:ascii="Times New Roman" w:hAnsi="Times New Roman" w:cs="Times New Roman"/>
          <w:color w:val="000000"/>
        </w:rPr>
        <w:t>оплатить стоимость стоматологических</w:t>
      </w:r>
      <w:proofErr w:type="gramEnd"/>
      <w:r w:rsidRPr="009F16D9">
        <w:rPr>
          <w:rFonts w:ascii="Times New Roman" w:hAnsi="Times New Roman" w:cs="Times New Roman"/>
          <w:color w:val="000000"/>
        </w:rPr>
        <w:t xml:space="preserve"> услуг. </w:t>
      </w:r>
    </w:p>
    <w:p xmlns:wp14="http://schemas.microsoft.com/office/word/2010/wordml" w:rsidRPr="009F16D9" w:rsidR="009F16D9" w:rsidP="009F16D9" w:rsidRDefault="009F16D9" w14:paraId="6AD61B80" wp14:textId="77777777">
      <w:pPr>
        <w:keepNext/>
        <w:keepLines/>
        <w:tabs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3"/>
        <w:ind w:right="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2. ПРАВА И ОБЯЗАННОСТИ СТОРОН </w:t>
      </w:r>
    </w:p>
    <w:p xmlns:wp14="http://schemas.microsoft.com/office/word/2010/wordml" w:rsidRPr="009F16D9" w:rsidR="009F16D9" w:rsidP="009F16D9" w:rsidRDefault="009F16D9" w14:paraId="49A2C176" wp14:textId="77777777">
      <w:pPr>
        <w:keepNext/>
        <w:keepLines/>
        <w:tabs>
          <w:tab w:val="left" w:pos="1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3"/>
        <w:ind w:left="12" w:right="8" w:hanging="1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      2.1. Клиент имеет право: </w:t>
      </w:r>
    </w:p>
    <w:p xmlns:wp14="http://schemas.microsoft.com/office/word/2010/wordml" w:rsidRPr="009F16D9" w:rsidR="009F16D9" w:rsidP="009F16D9" w:rsidRDefault="009F16D9" w14:paraId="6BA05FFD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2.1.1. Немедленно обращаться в Клинику в случае появления любых осложнений при оказании стоматологической услуги (воспаление, боль, отек), в т.ч. сообщать по телефону. </w:t>
      </w:r>
    </w:p>
    <w:p xmlns:wp14="http://schemas.microsoft.com/office/word/2010/wordml" w:rsidRPr="009F16D9" w:rsidR="009F16D9" w:rsidP="009F16D9" w:rsidRDefault="009F16D9" w14:paraId="25396FC4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2.2. Клиент обязан: </w:t>
      </w:r>
    </w:p>
    <w:p xmlns:wp14="http://schemas.microsoft.com/office/word/2010/wordml" w:rsidRPr="009F16D9" w:rsidR="009F16D9" w:rsidP="009F16D9" w:rsidRDefault="009F16D9" w14:paraId="53658F23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>2.2.1.</w:t>
      </w:r>
      <w:r w:rsidRPr="009F16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F16D9">
        <w:rPr>
          <w:rFonts w:ascii="Times New Roman" w:hAnsi="Times New Roman" w:cs="Times New Roman"/>
          <w:color w:val="000000"/>
        </w:rPr>
        <w:t xml:space="preserve">Являться на профилактические осмотры в период гарантийного срока и после него в следующем порядке: при заболевании кариесом – 2 раза в год, при заболеваниях тканей пародонта – 4 раза в первый год после лечения и 2 раза в год – в последующие годы. </w:t>
      </w:r>
    </w:p>
    <w:p xmlns:wp14="http://schemas.microsoft.com/office/word/2010/wordml" w:rsidRPr="009F16D9" w:rsidR="009F16D9" w:rsidP="009F16D9" w:rsidRDefault="009F16D9" w14:paraId="26681C50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2.2.2. Предоставить информированное добровольное согласие на медицинское вмешательство, а также выполнять все требования Клиники и врача, обеспечивающие качественное оказание стоматологических услуг по настоящему Договору. </w:t>
      </w:r>
    </w:p>
    <w:p xmlns:wp14="http://schemas.microsoft.com/office/word/2010/wordml" w:rsidRPr="009F16D9" w:rsidR="009F16D9" w:rsidP="009F16D9" w:rsidRDefault="009F16D9" w14:paraId="2AA55483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2.2.3.  Являться на прием в установленное время, согласованное с Клиникой. При невозможности явиться на прием в оговоренное время предупредить об этом Клинику не менее чем за 12 часов до времени посещения. </w:t>
      </w:r>
    </w:p>
    <w:p xmlns:wp14="http://schemas.microsoft.com/office/word/2010/wordml" w:rsidRPr="009F16D9" w:rsidR="009F16D9" w:rsidP="009F16D9" w:rsidRDefault="009F16D9" w14:paraId="4B6FC386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2.2.4. После процедуры установки </w:t>
      </w:r>
      <w:proofErr w:type="spellStart"/>
      <w:r w:rsidRPr="009F16D9">
        <w:rPr>
          <w:rFonts w:ascii="Times New Roman" w:hAnsi="Times New Roman" w:cs="Times New Roman"/>
          <w:color w:val="000000"/>
        </w:rPr>
        <w:t>импланта</w:t>
      </w:r>
      <w:proofErr w:type="spellEnd"/>
      <w:r w:rsidRPr="009F16D9">
        <w:rPr>
          <w:rFonts w:ascii="Times New Roman" w:hAnsi="Times New Roman" w:cs="Times New Roman"/>
          <w:color w:val="000000"/>
        </w:rPr>
        <w:t>, приступить к следующему этапу (установки формирователя десны, протезированию) в установленные врачом сроки.</w:t>
      </w:r>
    </w:p>
    <w:p xmlns:wp14="http://schemas.microsoft.com/office/word/2010/wordml" w:rsidRPr="009F16D9" w:rsidR="009F16D9" w:rsidP="009F16D9" w:rsidRDefault="009F16D9" w14:paraId="653E3E69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 2.2.5. Оплатить стоматологические услуги путем перечисления денежных средств на расчетный счет Клиники, указанный в настоящем договоре, или в кассу Клиники, после каждого посещения врача.</w:t>
      </w:r>
      <w:r w:rsidRPr="009F16D9">
        <w:rPr>
          <w:rFonts w:ascii="Trebuchet MS" w:hAnsi="Trebuchet MS" w:cs="Trebuchet MS"/>
          <w:color w:val="414242"/>
        </w:rPr>
        <w:t xml:space="preserve"> </w:t>
      </w:r>
    </w:p>
    <w:p xmlns:wp14="http://schemas.microsoft.com/office/word/2010/wordml" w:rsidRPr="009F16D9" w:rsidR="009F16D9" w:rsidP="009F16D9" w:rsidRDefault="009F16D9" w14:paraId="79952730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2.2.6. </w:t>
      </w:r>
      <w:r w:rsidRPr="009F16D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F16D9">
        <w:rPr>
          <w:rFonts w:ascii="Times New Roman" w:hAnsi="Times New Roman" w:cs="Times New Roman"/>
          <w:color w:val="000000"/>
        </w:rPr>
        <w:t xml:space="preserve">По окончании получения услуги и наличии результата - принять результат, поставив свою подпись в акте выполненных работ, а при обнаружении отступлений или недостатков немедленно заявить об этом Клинике.  </w:t>
      </w:r>
    </w:p>
    <w:p xmlns:wp14="http://schemas.microsoft.com/office/word/2010/wordml" w:rsidRPr="009F16D9" w:rsidR="009F16D9" w:rsidP="009F16D9" w:rsidRDefault="009F16D9" w14:paraId="58D9094B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2.2.7. В случае невозможности оказания стоматологической услуги, возникшей по вине Клиента (немотивированный отказ от продолжения лечения, отказ от выполнения необходимых предписаний/рекомендаций, иных действий или бездействий), оплатить фактически понесенные Клиникой расходы. </w:t>
      </w:r>
    </w:p>
    <w:p xmlns:wp14="http://schemas.microsoft.com/office/word/2010/wordml" w:rsidRPr="009F16D9" w:rsidR="009F16D9" w:rsidP="009F16D9" w:rsidRDefault="009F16D9" w14:paraId="1F4F08EB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2.2.8. Исполнять обязанности, предусмотренные действующим законодательством. </w:t>
      </w:r>
    </w:p>
    <w:p xmlns:wp14="http://schemas.microsoft.com/office/word/2010/wordml" w:rsidRPr="009F16D9" w:rsidR="009F16D9" w:rsidP="009F16D9" w:rsidRDefault="009F16D9" w14:paraId="051E7E70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16D9">
        <w:rPr>
          <w:rFonts w:ascii="Times New Roman" w:hAnsi="Times New Roman" w:cs="Times New Roman"/>
        </w:rPr>
        <w:t xml:space="preserve">       2.2.9. Пациент информирован о том, что после оказания стоматологических услуг могут возникнуть некоторые неудобства и болезненные ощущения, которые не могут считаться недостатком работы (услуги), так как являются неотъемлемой частью процесса адаптации организма.</w:t>
      </w:r>
    </w:p>
    <w:p xmlns:wp14="http://schemas.microsoft.com/office/word/2010/wordml" w:rsidRPr="009F16D9" w:rsidR="009F16D9" w:rsidP="009F16D9" w:rsidRDefault="009F16D9" w14:paraId="5128BE9E" wp14:textId="77777777">
      <w:pPr>
        <w:tabs>
          <w:tab w:val="left" w:pos="3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61"/>
        <w:ind w:left="396"/>
        <w:jc w:val="both"/>
        <w:rPr>
          <w:rFonts w:ascii="Times New Roman" w:hAnsi="Times New Roman" w:cs="Times New Roman"/>
          <w:color w:val="000000"/>
        </w:rPr>
      </w:pPr>
    </w:p>
    <w:p xmlns:wp14="http://schemas.microsoft.com/office/word/2010/wordml" w:rsidRPr="009F16D9" w:rsidR="009F16D9" w:rsidP="009F16D9" w:rsidRDefault="009F16D9" w14:paraId="1A37CF03" wp14:textId="77777777">
      <w:pPr>
        <w:tabs>
          <w:tab w:val="left" w:pos="3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2"/>
        <w:ind w:left="392" w:hanging="10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lastRenderedPageBreak/>
        <w:t xml:space="preserve">2.3. Клиника имеет право: </w:t>
      </w:r>
    </w:p>
    <w:p xmlns:wp14="http://schemas.microsoft.com/office/word/2010/wordml" w:rsidRPr="009F16D9" w:rsidR="009F16D9" w:rsidP="009F16D9" w:rsidRDefault="009F16D9" w14:paraId="3921FB27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2.3.1.  По согласованию с Клиентом изменить, по медицинским показаниям, объем, сроки, стоимость, порядок и условия оказания стоматологических услуг, заменить лечащего врача Клиента. </w:t>
      </w:r>
    </w:p>
    <w:p xmlns:wp14="http://schemas.microsoft.com/office/word/2010/wordml" w:rsidRPr="009F16D9" w:rsidR="009F16D9" w:rsidP="009F16D9" w:rsidRDefault="009F16D9" w14:paraId="2984E5E0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8" w:firstLine="396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2.3.2.  Не приступать, либо приостановить, оказание стоматологических услуг в случае, если Клиент нарушает условия настоящего Договора и потребовать от Клиента уплату фактически понесенных расходов. </w:t>
      </w:r>
    </w:p>
    <w:p xmlns:wp14="http://schemas.microsoft.com/office/word/2010/wordml" w:rsidRPr="009F16D9" w:rsidR="009F16D9" w:rsidP="009F16D9" w:rsidRDefault="009F16D9" w14:paraId="34E820F4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8" w:firstLine="396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2.4. Клиника обязана: </w:t>
      </w:r>
    </w:p>
    <w:p xmlns:wp14="http://schemas.microsoft.com/office/word/2010/wordml" w:rsidRPr="009F16D9" w:rsidR="009F16D9" w:rsidP="009F16D9" w:rsidRDefault="009F16D9" w14:paraId="5EBB2879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2.4.1.  Выполнить стоматологические услуги в согласованном объеме, сроках, стоимости, в порядке и на условиях, определенных настоящим Договором и соответствующими приложениями. </w:t>
      </w:r>
    </w:p>
    <w:p xmlns:wp14="http://schemas.microsoft.com/office/word/2010/wordml" w:rsidRPr="009F16D9" w:rsidR="009F16D9" w:rsidP="009F16D9" w:rsidRDefault="009F16D9" w14:paraId="747A69AE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2.4.2. Предоставить Клиенту необходимую информацию в форме, объеме и на условиях, установленных требованиями действующего законодательства. </w:t>
      </w:r>
    </w:p>
    <w:p xmlns:wp14="http://schemas.microsoft.com/office/word/2010/wordml" w:rsidRPr="009F16D9" w:rsidR="009F16D9" w:rsidP="009F16D9" w:rsidRDefault="009F16D9" w14:paraId="566F2F88" wp14:textId="77777777">
      <w:pPr>
        <w:tabs>
          <w:tab w:val="left" w:pos="3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69"/>
        <w:ind w:left="396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2.4.3.  Исполнять обязанности, предусмотренные действующим законодательством. </w:t>
      </w:r>
    </w:p>
    <w:p xmlns:wp14="http://schemas.microsoft.com/office/word/2010/wordml" w:rsidRPr="009F16D9" w:rsidR="009F16D9" w:rsidP="009F16D9" w:rsidRDefault="009F16D9" w14:paraId="66A0EE51" wp14:textId="77777777">
      <w:pPr>
        <w:keepNext/>
        <w:keepLines/>
        <w:tabs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3"/>
        <w:ind w:right="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3. СТОИМОСТЬ ДОГОВОРА И ПОРЯДОК РАСЧЕТОВ </w:t>
      </w:r>
    </w:p>
    <w:p xmlns:wp14="http://schemas.microsoft.com/office/word/2010/wordml" w:rsidRPr="009F16D9" w:rsidR="009F16D9" w:rsidP="009F16D9" w:rsidRDefault="009F16D9" w14:paraId="1674DE32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3.1. Общая стоимость договора составляет сумму, всех стоматологических услуг, согласованных с Клиентом в комплексном плане лечения. Предусмотрена как устная, так и письменная форма плана лечения. </w:t>
      </w:r>
    </w:p>
    <w:p xmlns:wp14="http://schemas.microsoft.com/office/word/2010/wordml" w:rsidRPr="009F16D9" w:rsidR="009F16D9" w:rsidP="009F16D9" w:rsidRDefault="009F16D9" w14:paraId="60D0D37C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3.2. Услуги по протезированию Клиент оплачивает в следующем порядке: 50 % стоимости – перед началом протезирования, 50 % - в течение срока протезирования, до сдачи результата Клиенту. </w:t>
      </w:r>
    </w:p>
    <w:p xmlns:wp14="http://schemas.microsoft.com/office/word/2010/wordml" w:rsidRPr="009F16D9" w:rsidR="009F16D9" w:rsidP="009F16D9" w:rsidRDefault="009F16D9" w14:paraId="4F7A80ED" wp14:textId="77777777">
      <w:pPr>
        <w:tabs>
          <w:tab w:val="left" w:pos="39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"/>
        <w:ind w:left="399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3.3. На основании дополнительного соглашения Клиника вправе предоставить Клиенту кредит, или рассрочку платежа за оказанные услуги, с привлечением заемных средств путем оформления соответствующего договора с уполномоченным Банком.     </w:t>
      </w:r>
    </w:p>
    <w:p xmlns:wp14="http://schemas.microsoft.com/office/word/2010/wordml" w:rsidRPr="009F16D9" w:rsidR="009F16D9" w:rsidP="009F16D9" w:rsidRDefault="009F16D9" w14:paraId="20F171F0" wp14:textId="77777777">
      <w:pPr>
        <w:tabs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45"/>
        <w:ind w:left="614"/>
        <w:jc w:val="center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xmlns:wp14="http://schemas.microsoft.com/office/word/2010/wordml" w:rsidRPr="009F16D9" w:rsidR="009F16D9" w:rsidP="009F16D9" w:rsidRDefault="009F16D9" w14:paraId="3A96906B" wp14:textId="77777777">
      <w:pPr>
        <w:keepNext/>
        <w:keepLines/>
        <w:tabs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 xml:space="preserve">4. СРОК ДЕЙСТВИЯ ДОГОВОРА </w:t>
      </w:r>
    </w:p>
    <w:p xmlns:wp14="http://schemas.microsoft.com/office/word/2010/wordml" w:rsidRPr="009F16D9" w:rsidR="009F16D9" w:rsidP="009F16D9" w:rsidRDefault="009F16D9" w14:paraId="5CD27211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4.1. Срок действия договора: начало – </w:t>
      </w:r>
      <w:proofErr w:type="gramStart"/>
      <w:r w:rsidRPr="009F16D9">
        <w:rPr>
          <w:rFonts w:ascii="Times New Roman" w:hAnsi="Times New Roman" w:cs="Times New Roman"/>
          <w:color w:val="000000"/>
        </w:rPr>
        <w:t>с даты</w:t>
      </w:r>
      <w:proofErr w:type="gramEnd"/>
      <w:r w:rsidRPr="009F16D9">
        <w:rPr>
          <w:rFonts w:ascii="Times New Roman" w:hAnsi="Times New Roman" w:cs="Times New Roman"/>
          <w:color w:val="000000"/>
        </w:rPr>
        <w:t xml:space="preserve"> его заключения, и является бессрочным. Срок оказания конкретных услуг согласовывается дополнительно в устной форме.</w:t>
      </w:r>
    </w:p>
    <w:p xmlns:wp14="http://schemas.microsoft.com/office/word/2010/wordml" w:rsidRPr="009F16D9" w:rsidR="009F16D9" w:rsidP="009F16D9" w:rsidRDefault="009F16D9" w14:paraId="629D86F5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4.1.1. Срок изготовления ортопедических конструкций: </w:t>
      </w:r>
      <w:proofErr w:type="spellStart"/>
      <w:r w:rsidRPr="009F16D9">
        <w:rPr>
          <w:rFonts w:ascii="Times New Roman" w:hAnsi="Times New Roman" w:cs="Times New Roman"/>
          <w:color w:val="000000"/>
        </w:rPr>
        <w:t>безметалловая</w:t>
      </w:r>
      <w:proofErr w:type="spellEnd"/>
      <w:r w:rsidRPr="009F16D9">
        <w:rPr>
          <w:rFonts w:ascii="Times New Roman" w:hAnsi="Times New Roman" w:cs="Times New Roman"/>
          <w:color w:val="000000"/>
        </w:rPr>
        <w:t xml:space="preserve"> керамика, металлокерамика, цельнолитые и штампованные коронки – от 1 до 3 недель, ПСП, ЧСП от 2 до 4 недель, </w:t>
      </w:r>
      <w:proofErr w:type="spellStart"/>
      <w:r w:rsidRPr="009F16D9">
        <w:rPr>
          <w:rFonts w:ascii="Times New Roman" w:hAnsi="Times New Roman" w:cs="Times New Roman"/>
          <w:color w:val="000000"/>
        </w:rPr>
        <w:t>бюгельное</w:t>
      </w:r>
      <w:proofErr w:type="spellEnd"/>
      <w:r w:rsidRPr="009F16D9">
        <w:rPr>
          <w:rFonts w:ascii="Times New Roman" w:hAnsi="Times New Roman" w:cs="Times New Roman"/>
          <w:color w:val="000000"/>
        </w:rPr>
        <w:t xml:space="preserve"> (съемное) протезирование – от 3 недель до 6 месяцев. </w:t>
      </w:r>
    </w:p>
    <w:p xmlns:wp14="http://schemas.microsoft.com/office/word/2010/wordml" w:rsidRPr="009F16D9" w:rsidR="009F16D9" w:rsidP="009F16D9" w:rsidRDefault="009F16D9" w14:paraId="179631C9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4.1.2. В исключительных случаях Клиника может в одностороннем порядке изменять установленные сроки в зависимости от сложности работ. </w:t>
      </w:r>
    </w:p>
    <w:p xmlns:wp14="http://schemas.microsoft.com/office/word/2010/wordml" w:rsidRPr="009F16D9" w:rsidR="009F16D9" w:rsidP="009F16D9" w:rsidRDefault="009F16D9" w14:paraId="6E07CF87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4.2. Расторжение Договора осуществляется Клиникой либо Клиентом по основаниям, предусмотренным действующим законодательством. Клиент вправе расторгнуть настоящий Договор в любое время, оплатив Клинике стоимость оказанных стоматологических услуг. </w:t>
      </w:r>
    </w:p>
    <w:p xmlns:wp14="http://schemas.microsoft.com/office/word/2010/wordml" w:rsidRPr="009F16D9" w:rsidR="009F16D9" w:rsidP="009F16D9" w:rsidRDefault="009F16D9" w14:paraId="1CE60A70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jc w:val="center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b/>
          <w:bCs/>
          <w:color w:val="000000"/>
        </w:rPr>
        <w:t>5. ПРОЧИЕ УСЛОВИЯ</w:t>
      </w:r>
    </w:p>
    <w:p xmlns:wp14="http://schemas.microsoft.com/office/word/2010/wordml" w:rsidRPr="009F16D9" w:rsidR="009F16D9" w:rsidP="009F16D9" w:rsidRDefault="009F16D9" w14:paraId="040DE01E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5.1. Стороны руководствуются действующим законодательством. Клиника несет ответственность в соответствии с законом РФ «О защите прав потребителей» и Федеральным законом «Об основах охраны здоровья граждан в РФ»  </w:t>
      </w:r>
    </w:p>
    <w:p xmlns:wp14="http://schemas.microsoft.com/office/word/2010/wordml" w:rsidRPr="009F16D9" w:rsidR="009F16D9" w:rsidP="009F16D9" w:rsidRDefault="009F16D9" w14:paraId="1EEF8B9F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5.2. Споры и разногласия, возникающие между Клиникой и Клиентом, по вопросам, связанным с исполнением настоящего договора, рассматриваются в обязательном предварительном претензионном порядке. Срок рассмотрения претензий не может превышать 30 дней с момента предъявления претензии. В случае если стороны не смогут урегулировать споры и разногласия путем переговоров, рассмотрение споров и разногласий будет производиться в суде Индустриального района </w:t>
      </w:r>
      <w:proofErr w:type="gramStart"/>
      <w:r w:rsidRPr="009F16D9">
        <w:rPr>
          <w:rFonts w:ascii="Times New Roman" w:hAnsi="Times New Roman" w:cs="Times New Roman"/>
          <w:color w:val="000000"/>
        </w:rPr>
        <w:t>г</w:t>
      </w:r>
      <w:proofErr w:type="gramEnd"/>
      <w:r w:rsidRPr="009F16D9">
        <w:rPr>
          <w:rFonts w:ascii="Times New Roman" w:hAnsi="Times New Roman" w:cs="Times New Roman"/>
          <w:color w:val="000000"/>
        </w:rPr>
        <w:t xml:space="preserve">. Хабаровска. </w:t>
      </w:r>
    </w:p>
    <w:p xmlns:wp14="http://schemas.microsoft.com/office/word/2010/wordml" w:rsidRPr="009F16D9" w:rsidR="009F16D9" w:rsidP="009F16D9" w:rsidRDefault="009F16D9" w14:paraId="718A60E9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5.3. Клиника не несет материальной ответственности перед Клиентом в случае:</w:t>
      </w:r>
      <w:r w:rsidRPr="009F16D9">
        <w:rPr>
          <w:rFonts w:ascii="Times New Roman" w:hAnsi="Times New Roman" w:cs="Times New Roman"/>
          <w:color w:val="000000"/>
        </w:rPr>
        <w:tab/>
      </w:r>
      <w:r w:rsidRPr="009F16D9">
        <w:rPr>
          <w:rFonts w:ascii="Times New Roman" w:hAnsi="Times New Roman" w:cs="Times New Roman"/>
          <w:color w:val="000000"/>
        </w:rPr>
        <w:tab/>
      </w:r>
      <w:r w:rsidRPr="009F16D9">
        <w:rPr>
          <w:rFonts w:ascii="Times New Roman" w:hAnsi="Times New Roman" w:cs="Times New Roman"/>
          <w:color w:val="000000"/>
        </w:rPr>
        <w:tab/>
      </w:r>
      <w:r w:rsidRPr="009F16D9">
        <w:rPr>
          <w:rFonts w:ascii="Times New Roman" w:hAnsi="Times New Roman" w:cs="Times New Roman"/>
          <w:color w:val="000000"/>
        </w:rPr>
        <w:t xml:space="preserve">    </w:t>
      </w:r>
    </w:p>
    <w:p xmlns:wp14="http://schemas.microsoft.com/office/word/2010/wordml" w:rsidRPr="009F16D9" w:rsidR="009F16D9" w:rsidP="009F16D9" w:rsidRDefault="009F16D9" w14:paraId="2D1FAFA4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lastRenderedPageBreak/>
        <w:t xml:space="preserve">      5.3.1. Возникновений осложнений по вине Пациента: не соблюдения гигиены полости рта, не выполнения назначений врача, несвоевременном сообщении о возникших нарушениях и др.</w:t>
      </w:r>
    </w:p>
    <w:p xmlns:wp14="http://schemas.microsoft.com/office/word/2010/wordml" w:rsidRPr="009F16D9" w:rsidR="009F16D9" w:rsidP="009F16D9" w:rsidRDefault="009F16D9" w14:paraId="2DE3EF1F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5.4. Гарантийный срок на качество оказываемых Клиникой услуг составляет двенадцать месяцев.  </w:t>
      </w:r>
    </w:p>
    <w:p xmlns:wp14="http://schemas.microsoft.com/office/word/2010/wordml" w:rsidRPr="009F16D9" w:rsidR="009F16D9" w:rsidP="009F16D9" w:rsidRDefault="009F16D9" w14:paraId="37E7FF41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5.4.1. Гарантия на лечение сохраняется при наличии договора и документа об оплате.</w:t>
      </w:r>
    </w:p>
    <w:p xmlns:wp14="http://schemas.microsoft.com/office/word/2010/wordml" w:rsidRPr="009F16D9" w:rsidR="009F16D9" w:rsidP="009F16D9" w:rsidRDefault="009F16D9" w14:paraId="323D567F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5.4.2. Гарантия не предоставляется: </w:t>
      </w:r>
    </w:p>
    <w:p xmlns:wp14="http://schemas.microsoft.com/office/word/2010/wordml" w:rsidRPr="009F16D9" w:rsidR="009F16D9" w:rsidP="009F16D9" w:rsidRDefault="009F16D9" w14:paraId="2F4EF2B3" wp14:textId="77777777">
      <w:pPr>
        <w:tabs>
          <w:tab w:val="center" w:pos="431"/>
          <w:tab w:val="center" w:pos="335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59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ab/>
      </w:r>
      <w:r w:rsidRPr="009F16D9">
        <w:rPr>
          <w:rFonts w:ascii="Times New Roman" w:hAnsi="Times New Roman" w:cs="Times New Roman"/>
          <w:color w:val="000000"/>
        </w:rPr>
        <w:t xml:space="preserve">- </w:t>
      </w:r>
      <w:r w:rsidRPr="009F16D9">
        <w:rPr>
          <w:rFonts w:ascii="Times New Roman" w:hAnsi="Times New Roman" w:cs="Times New Roman"/>
          <w:color w:val="000000"/>
        </w:rPr>
        <w:tab/>
      </w:r>
      <w:r w:rsidRPr="009F16D9">
        <w:rPr>
          <w:rFonts w:ascii="Times New Roman" w:hAnsi="Times New Roman" w:cs="Times New Roman"/>
          <w:color w:val="000000"/>
        </w:rPr>
        <w:t xml:space="preserve">на пломбы из цементных материалов свыше трех месяцев; </w:t>
      </w:r>
    </w:p>
    <w:p xmlns:wp14="http://schemas.microsoft.com/office/word/2010/wordml" w:rsidRPr="009F16D9" w:rsidR="009F16D9" w:rsidP="009F16D9" w:rsidRDefault="009F16D9" w14:paraId="3EF6D861" wp14:textId="77777777">
      <w:pPr>
        <w:tabs>
          <w:tab w:val="center" w:pos="431"/>
          <w:tab w:val="center" w:pos="335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59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 - на </w:t>
      </w:r>
      <w:proofErr w:type="spellStart"/>
      <w:r w:rsidRPr="009F16D9">
        <w:rPr>
          <w:rFonts w:ascii="Times New Roman" w:hAnsi="Times New Roman" w:cs="Times New Roman"/>
          <w:color w:val="000000"/>
        </w:rPr>
        <w:t>перелечивание</w:t>
      </w:r>
      <w:proofErr w:type="spellEnd"/>
      <w:r w:rsidRPr="009F16D9">
        <w:rPr>
          <w:rFonts w:ascii="Times New Roman" w:hAnsi="Times New Roman" w:cs="Times New Roman"/>
          <w:color w:val="000000"/>
        </w:rPr>
        <w:t xml:space="preserve"> зубов, ранее леченных в других клиниках.</w:t>
      </w:r>
    </w:p>
    <w:p xmlns:wp14="http://schemas.microsoft.com/office/word/2010/wordml" w:rsidRPr="009F16D9" w:rsidR="009F16D9" w:rsidP="009F16D9" w:rsidRDefault="009F16D9" w14:paraId="1F2D5DF2" wp14:textId="77777777">
      <w:pPr>
        <w:tabs>
          <w:tab w:val="center" w:pos="431"/>
          <w:tab w:val="center" w:pos="335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59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 - </w:t>
      </w:r>
      <w:proofErr w:type="gramStart"/>
      <w:r w:rsidRPr="009F16D9">
        <w:rPr>
          <w:rFonts w:ascii="Times New Roman" w:hAnsi="Times New Roman" w:cs="Times New Roman"/>
          <w:color w:val="000000"/>
        </w:rPr>
        <w:t>в</w:t>
      </w:r>
      <w:proofErr w:type="gramEnd"/>
      <w:r w:rsidRPr="009F16D9">
        <w:rPr>
          <w:rFonts w:ascii="Times New Roman" w:hAnsi="Times New Roman" w:cs="Times New Roman"/>
          <w:color w:val="000000"/>
        </w:rPr>
        <w:t xml:space="preserve"> случае, если клиент не являлся на контрольный профилактический осмотр, через каждые 6 месяцев.</w:t>
      </w:r>
    </w:p>
    <w:p xmlns:wp14="http://schemas.microsoft.com/office/word/2010/wordml" w:rsidRPr="009F16D9" w:rsidR="009F16D9" w:rsidP="009F16D9" w:rsidRDefault="009F16D9" w14:paraId="5E91DE0C" wp14:textId="77777777">
      <w:pPr>
        <w:tabs>
          <w:tab w:val="center" w:pos="431"/>
          <w:tab w:val="center" w:pos="335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59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 - в случае неявки или обращения Клиента, в период лечения (протезирования) в другую стоматологическую клинику, к другому врачу, на предмет исправления работ, продолжения работ неоконченных, связанных с предметом настоящего договора.</w:t>
      </w:r>
    </w:p>
    <w:p xmlns:wp14="http://schemas.microsoft.com/office/word/2010/wordml" w:rsidRPr="009F16D9" w:rsidR="009F16D9" w:rsidP="009F16D9" w:rsidRDefault="009F16D9" w14:paraId="2D099B5A" wp14:textId="77777777">
      <w:pPr>
        <w:tabs>
          <w:tab w:val="center" w:pos="431"/>
          <w:tab w:val="center" w:pos="335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59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5.5. В случае дефекта ортопедической конструкции по вине Пациента ремонт или его замена производится за счет Пациента.</w:t>
      </w:r>
      <w:r w:rsidRPr="009F16D9">
        <w:rPr>
          <w:rFonts w:ascii="Times New Roman" w:hAnsi="Times New Roman" w:cs="Times New Roman"/>
          <w:color w:val="000000"/>
        </w:rPr>
        <w:tab/>
      </w:r>
      <w:r w:rsidRPr="009F16D9">
        <w:rPr>
          <w:rFonts w:ascii="Times New Roman" w:hAnsi="Times New Roman" w:cs="Times New Roman"/>
          <w:color w:val="000000"/>
        </w:rPr>
        <w:tab/>
      </w:r>
    </w:p>
    <w:p xmlns:wp14="http://schemas.microsoft.com/office/word/2010/wordml" w:rsidRPr="009F16D9" w:rsidR="009F16D9" w:rsidP="009F16D9" w:rsidRDefault="009F16D9" w14:paraId="2A303971" wp14:textId="7777777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9F16D9">
        <w:rPr>
          <w:rFonts w:ascii="Arial" w:hAnsi="Arial" w:cs="Arial"/>
        </w:rPr>
        <w:t xml:space="preserve">      </w:t>
      </w:r>
      <w:r w:rsidRPr="009F16D9">
        <w:rPr>
          <w:rFonts w:ascii="Times New Roman" w:hAnsi="Times New Roman" w:cs="Times New Roman"/>
        </w:rPr>
        <w:t xml:space="preserve">5.6. Гарантируется полное приживление </w:t>
      </w:r>
      <w:proofErr w:type="spellStart"/>
      <w:r w:rsidRPr="009F16D9">
        <w:rPr>
          <w:rFonts w:ascii="Times New Roman" w:hAnsi="Times New Roman" w:cs="Times New Roman"/>
        </w:rPr>
        <w:t>имплантантов</w:t>
      </w:r>
      <w:proofErr w:type="spellEnd"/>
      <w:r w:rsidRPr="009F16D9">
        <w:rPr>
          <w:rFonts w:ascii="Times New Roman" w:hAnsi="Times New Roman" w:cs="Times New Roman"/>
        </w:rPr>
        <w:t xml:space="preserve"> в 98 % случаев (срок службы от 5 лет и более).</w:t>
      </w:r>
    </w:p>
    <w:p xmlns:wp14="http://schemas.microsoft.com/office/word/2010/wordml" w:rsidRPr="009F16D9" w:rsidR="009F16D9" w:rsidP="009F16D9" w:rsidRDefault="009F16D9" w14:paraId="6F6B99D9" wp14:textId="77777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6D9">
        <w:rPr>
          <w:rFonts w:ascii="Times New Roman" w:hAnsi="Times New Roman" w:cs="Times New Roman"/>
        </w:rPr>
        <w:t xml:space="preserve">       Если после проведенной операции (до протезирования), в период от 1 до 4 месяцев,  происходит отторжение </w:t>
      </w:r>
      <w:proofErr w:type="spellStart"/>
      <w:r w:rsidRPr="009F16D9">
        <w:rPr>
          <w:rFonts w:ascii="Times New Roman" w:hAnsi="Times New Roman" w:cs="Times New Roman"/>
        </w:rPr>
        <w:t>имплантанта</w:t>
      </w:r>
      <w:proofErr w:type="spellEnd"/>
      <w:r w:rsidRPr="009F16D9">
        <w:rPr>
          <w:rFonts w:ascii="Times New Roman" w:hAnsi="Times New Roman" w:cs="Times New Roman"/>
        </w:rPr>
        <w:t xml:space="preserve"> - пациенту возмещается 50% стоимости на повторную установку.</w:t>
      </w:r>
    </w:p>
    <w:p xmlns:wp14="http://schemas.microsoft.com/office/word/2010/wordml" w:rsidRPr="009F16D9" w:rsidR="009F16D9" w:rsidP="009F16D9" w:rsidRDefault="009F16D9" w14:paraId="5EB1738B" wp14:textId="77777777">
      <w:pPr>
        <w:tabs>
          <w:tab w:val="center" w:pos="431"/>
          <w:tab w:val="center" w:pos="335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59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      5.7. Объем, сроки, стоимость, порядок и условия предоставления и получения конкретных услуг, дополнительные гарантийные обязательства и прочие необходимые сведения устанавливаются, помимо настоящего Договора, в соответствующих приложениях. </w:t>
      </w:r>
    </w:p>
    <w:p xmlns:wp14="http://schemas.microsoft.com/office/word/2010/wordml" w:rsidRPr="009F16D9" w:rsidR="009F16D9" w:rsidP="009F16D9" w:rsidRDefault="009F16D9" w14:paraId="4281B3B8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5.8. Все дополнения и приложения к настоящему Договору вступают в силу с момента их подписания сторонами и являются его неотъемлемой частью. </w:t>
      </w:r>
    </w:p>
    <w:p xmlns:wp14="http://schemas.microsoft.com/office/word/2010/wordml" w:rsidRPr="009F16D9" w:rsidR="009F16D9" w:rsidP="009F16D9" w:rsidRDefault="009F16D9" w14:paraId="6202F7BA" wp14:textId="77777777">
      <w:pPr>
        <w:tabs>
          <w:tab w:val="left" w:pos="3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9"/>
        <w:ind w:left="398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 xml:space="preserve">5.9. Договор составлен в двух экземплярах, имеющих равную юридическую силу, по одному для каждой из сторон. </w:t>
      </w:r>
    </w:p>
    <w:p xmlns:wp14="http://schemas.microsoft.com/office/word/2010/wordml" w:rsidRPr="009F16D9" w:rsidR="009F16D9" w:rsidP="009F16D9" w:rsidRDefault="009F16D9" w14:paraId="02F22A5B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</w:rPr>
      </w:pPr>
      <w:r w:rsidRPr="009F16D9">
        <w:rPr>
          <w:rFonts w:ascii="Times New Roman" w:hAnsi="Times New Roman" w:cs="Times New Roman"/>
          <w:color w:val="000000"/>
        </w:rPr>
        <w:t>5.10. Настоящий Договор содержит информированное добровольное согласие, анкету пациента, согласие на обработку персональных данных, акты выполненных работ.</w:t>
      </w:r>
    </w:p>
    <w:p xmlns:wp14="http://schemas.microsoft.com/office/word/2010/wordml" w:rsidRPr="009F16D9" w:rsidR="009F16D9" w:rsidP="009F16D9" w:rsidRDefault="009F16D9" w14:paraId="0264FF11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9F16D9" w:rsidR="009F16D9" w:rsidP="009F16D9" w:rsidRDefault="009F16D9" w14:paraId="5B432B34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6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xmlns:wp14="http://schemas.microsoft.com/office/word/2010/wordml" w:rsidRPr="009F16D9" w:rsidR="009F16D9" w:rsidP="009F16D9" w:rsidRDefault="009F16D9" w14:paraId="31C4A2D8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9F16D9" w:rsidR="009F16D9" w:rsidP="009F16D9" w:rsidRDefault="009F16D9" w14:paraId="2140D855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6D9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Информируем вас, что стоматологические услуги вы можете получить бесплатно по полису ОМС в поликлинике по месту жительства.</w:t>
      </w:r>
    </w:p>
    <w:p xmlns:wp14="http://schemas.microsoft.com/office/word/2010/wordml" w:rsidRPr="009F16D9" w:rsidR="009F16D9" w:rsidP="009F16D9" w:rsidRDefault="009F16D9" w14:paraId="035477EC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"/>
        <w:ind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9F16D9" w:rsidR="009F16D9" w:rsidP="009F16D9" w:rsidRDefault="009F16D9" w14:paraId="04352D2F" wp14:textId="77777777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3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6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РЕКВИЗИТЫ СТОРОН</w:t>
      </w:r>
    </w:p>
    <w:tbl>
      <w:tblPr>
        <w:tblW w:w="10490" w:type="dxa"/>
        <w:tblLayout w:type="fixed"/>
        <w:tblCellMar>
          <w:top w:w="65" w:type="dxa"/>
          <w:left w:w="0" w:type="dxa"/>
          <w:right w:w="0" w:type="dxa"/>
        </w:tblCellMar>
        <w:tblLook w:val="0000"/>
      </w:tblPr>
      <w:tblGrid>
        <w:gridCol w:w="4034"/>
        <w:gridCol w:w="6456"/>
      </w:tblGrid>
      <w:tr xmlns:wp14="http://schemas.microsoft.com/office/word/2010/wordml" w:rsidRPr="009F16D9" w:rsidR="009F16D9" w:rsidTr="009F16D9" w14:paraId="332DE344" wp14:textId="77777777">
        <w:trPr>
          <w:trHeight w:val="3479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Pr="009F16D9" w:rsidR="009F16D9" w:rsidP="009F16D9" w:rsidRDefault="009F16D9" w14:paraId="0ACF8C81" wp14:textId="77777777">
            <w:pPr>
              <w:tabs>
                <w:tab w:val="left" w:pos="7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Клиника </w:t>
            </w:r>
          </w:p>
          <w:p w:rsidRPr="009F16D9" w:rsidR="009F16D9" w:rsidP="009F16D9" w:rsidRDefault="009F16D9" w14:paraId="55BEEED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Pr="009F16D9" w:rsidR="009F16D9" w:rsidP="009F16D9" w:rsidRDefault="009F16D9" w14:paraId="32741D3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4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«Импульс» </w:t>
            </w:r>
          </w:p>
          <w:p w:rsidRPr="009F16D9" w:rsidR="009F16D9" w:rsidP="009F16D9" w:rsidRDefault="009F16D9" w14:paraId="6BD18BE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ИНН 2723111852, </w:t>
            </w:r>
          </w:p>
          <w:p w:rsidRPr="009F16D9" w:rsidR="009F16D9" w:rsidP="009F16D9" w:rsidRDefault="009F16D9" w14:paraId="4DD2E27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КПП 272301001 </w:t>
            </w:r>
          </w:p>
          <w:p w:rsidRPr="009F16D9" w:rsidR="009F16D9" w:rsidP="009F16D9" w:rsidRDefault="009F16D9" w14:paraId="68D23C9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8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Адрес: 680020, г. Хабаровск,   </w:t>
            </w:r>
          </w:p>
          <w:p w:rsidRPr="009F16D9" w:rsidR="009F16D9" w:rsidP="009F16D9" w:rsidRDefault="009F16D9" w14:paraId="4DA80CA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9F16D9">
              <w:rPr>
                <w:rFonts w:ascii="Times New Roman" w:hAnsi="Times New Roman" w:cs="Times New Roman"/>
                <w:color w:val="000000"/>
              </w:rPr>
              <w:t>Волочаевская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</w:rPr>
              <w:t xml:space="preserve">, д. 85 </w:t>
            </w:r>
          </w:p>
          <w:p w:rsidRPr="009F16D9" w:rsidR="009F16D9" w:rsidP="009F16D9" w:rsidRDefault="009F16D9" w14:paraId="0B8D57A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16D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F16D9">
              <w:rPr>
                <w:rFonts w:ascii="Times New Roman" w:hAnsi="Times New Roman" w:cs="Times New Roman"/>
                <w:color w:val="000000"/>
              </w:rPr>
              <w:t>\с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</w:rPr>
              <w:t xml:space="preserve"> 40702810446780000012</w:t>
            </w:r>
          </w:p>
          <w:p w:rsidRPr="009F16D9" w:rsidR="009F16D9" w:rsidP="009F16D9" w:rsidRDefault="009F16D9" w14:paraId="3BF2FED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>в Дальневосточном филиале ПАО "</w:t>
            </w:r>
            <w:proofErr w:type="spellStart"/>
            <w:r w:rsidRPr="009F16D9">
              <w:rPr>
                <w:rFonts w:ascii="Times New Roman" w:hAnsi="Times New Roman" w:cs="Times New Roman"/>
                <w:color w:val="000000"/>
              </w:rPr>
              <w:t>Росбанк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</w:rPr>
              <w:t>" г. Владивосток</w:t>
            </w:r>
          </w:p>
          <w:p w:rsidRPr="009F16D9" w:rsidR="009F16D9" w:rsidP="009F16D9" w:rsidRDefault="009F16D9" w14:paraId="1B4128C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6D9"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F16D9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</w:rPr>
              <w:t xml:space="preserve">  30101810300000000871</w:t>
            </w:r>
          </w:p>
          <w:p w:rsidRPr="009F16D9" w:rsidR="009F16D9" w:rsidP="009F16D9" w:rsidRDefault="009F16D9" w14:paraId="662EF2D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6D9">
              <w:rPr>
                <w:rFonts w:ascii="Times New Roman" w:hAnsi="Times New Roman" w:cs="Times New Roman"/>
                <w:color w:val="000000"/>
              </w:rPr>
              <w:t>бик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</w:rPr>
              <w:t xml:space="preserve">  040507871</w:t>
            </w:r>
          </w:p>
          <w:p w:rsidRPr="009F16D9" w:rsidR="009F16D9" w:rsidP="009F16D9" w:rsidRDefault="009F16D9" w14:paraId="5F9E5DB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Тел. 8 (4212) 456-400 </w:t>
            </w:r>
          </w:p>
          <w:p w:rsidRPr="009F16D9" w:rsidR="009F16D9" w:rsidP="009F16D9" w:rsidRDefault="009F16D9" w14:paraId="6D181F5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Pr="009F16D9" w:rsidR="009F16D9" w:rsidP="009F16D9" w:rsidRDefault="009F16D9" w14:paraId="0B3E0C0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    __________________________</w:t>
            </w:r>
          </w:p>
          <w:p w:rsidRPr="009F16D9" w:rsidR="009F16D9" w:rsidP="009F16D9" w:rsidRDefault="009F16D9" w14:paraId="719CE69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Pr="009F16D9" w:rsidR="009F16D9" w:rsidP="009F16D9" w:rsidRDefault="009F16D9" w14:paraId="02AACA7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6D9" w:rsidP="009F16D9" w:rsidRDefault="009F16D9" w14:paraId="2F6C35C6" wp14:textId="77777777">
            <w:pPr>
              <w:tabs>
                <w:tab w:val="center" w:pos="4677"/>
                <w:tab w:val="right" w:pos="9355"/>
                <w:tab w:val="right" w:pos="10380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составлен на трех страницах</w:t>
            </w:r>
          </w:p>
          <w:p w:rsidRPr="009F16D9" w:rsidR="009F16D9" w:rsidP="009F16D9" w:rsidRDefault="009F16D9" w14:paraId="3583914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Pr="009F16D9" w:rsidR="009F16D9" w:rsidP="009F16D9" w:rsidRDefault="009F16D9" w14:paraId="3741D19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Pr="009F16D9" w:rsidR="009F16D9" w:rsidP="009F16D9" w:rsidRDefault="009F16D9" w14:paraId="080F104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Pr="009F16D9" w:rsidR="009F16D9" w:rsidP="009F16D9" w:rsidRDefault="009F16D9" w14:paraId="696B42D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Pr="009F16D9" w:rsidR="009F16D9" w:rsidP="009F16D9" w:rsidRDefault="009F16D9" w14:paraId="36A09A0B" wp14:textId="77777777">
            <w:pPr>
              <w:tabs>
                <w:tab w:val="left" w:pos="9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9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Клиент </w:t>
            </w:r>
          </w:p>
          <w:p w:rsidRPr="009F16D9" w:rsidR="009F16D9" w:rsidP="009F16D9" w:rsidRDefault="009F16D9" w14:paraId="600EE713" wp14:textId="77777777">
            <w:pPr>
              <w:tabs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Pr="009F16D9" w:rsidR="009F16D9" w:rsidP="009F16D9" w:rsidRDefault="009F16D9" w14:paraId="423FFE64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F16D9">
              <w:rPr>
                <w:rFonts w:ascii="Times New Roman" w:hAnsi="Times New Roman" w:cs="Times New Roman"/>
                <w:color w:val="000000"/>
              </w:rPr>
              <w:t xml:space="preserve"> ФИО     </w:t>
            </w:r>
          </w:p>
          <w:p w:rsidRPr="009F16D9" w:rsidR="009F16D9" w:rsidP="009F16D9" w:rsidRDefault="009F16D9" w14:paraId="7814DCB2" wp14:textId="77777777">
            <w:pPr>
              <w:tabs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"/>
              <w:ind w:left="966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Адрес    </w:t>
            </w:r>
          </w:p>
          <w:p w:rsidRPr="009F16D9" w:rsidR="009F16D9" w:rsidP="009F16D9" w:rsidRDefault="009F16D9" w14:paraId="7ACF7A56" wp14:textId="77777777">
            <w:pPr>
              <w:tabs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Тел.   </w:t>
            </w:r>
          </w:p>
          <w:p w:rsidRPr="009F16D9" w:rsidR="009F16D9" w:rsidP="009F16D9" w:rsidRDefault="009F16D9" w14:paraId="5FAB5C9A" wp14:textId="77777777">
            <w:pPr>
              <w:tabs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  <w:p w:rsidRPr="009F16D9" w:rsidR="009F16D9" w:rsidP="009F16D9" w:rsidRDefault="009F16D9" w14:paraId="153132B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Pr="009F16D9" w:rsidR="009F16D9" w:rsidP="009F16D9" w:rsidRDefault="009F16D9" w14:paraId="12C4A453" wp14:textId="77777777">
            <w:pPr>
              <w:tabs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Pr="009F16D9" w:rsidR="009F16D9" w:rsidP="009F16D9" w:rsidRDefault="009F16D9" w14:paraId="6B216797" wp14:textId="77777777">
            <w:pPr>
              <w:tabs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</w:rPr>
              <w:t>Подпись ________________________________</w:t>
            </w:r>
          </w:p>
          <w:p w:rsidRPr="009F16D9" w:rsidR="009F16D9" w:rsidP="009F16D9" w:rsidRDefault="009F16D9" w14:paraId="62CD07C8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</w:t>
            </w: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 свое согласие на оповещение меня о датах и времени</w:t>
            </w:r>
          </w:p>
          <w:p w:rsidRPr="009F16D9" w:rsidR="009F16D9" w:rsidP="009F16D9" w:rsidRDefault="009F16D9" w14:paraId="1B9B13B3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следующих посещений по телефону, электронной почте, </w:t>
            </w:r>
            <w:proofErr w:type="spellStart"/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смс</w:t>
            </w:r>
            <w:proofErr w:type="spellEnd"/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  <w:p w:rsidRPr="009F16D9" w:rsidR="009F16D9" w:rsidP="009F16D9" w:rsidRDefault="009F16D9" w14:paraId="6D5533BA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действующих и предстоящих </w:t>
            </w:r>
            <w:proofErr w:type="gramStart"/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акциях</w:t>
            </w:r>
            <w:proofErr w:type="gramEnd"/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скидках,</w:t>
            </w:r>
          </w:p>
          <w:p w:rsidRPr="009F16D9" w:rsidR="009F16D9" w:rsidP="009F16D9" w:rsidRDefault="009F16D9" w14:paraId="79F1CC5F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 новостях клиники и др. информации. _</w:t>
            </w:r>
            <w:r w:rsidRPr="009F16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________________             </w:t>
            </w:r>
          </w:p>
          <w:p w:rsidRPr="009F16D9" w:rsidR="009F16D9" w:rsidP="009F16D9" w:rsidRDefault="009F16D9" w14:paraId="2314629E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 w:rsidRPr="009F16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                                                      (подпись)                                                        </w:t>
            </w:r>
          </w:p>
          <w:p w:rsidRPr="009F16D9" w:rsidR="009F16D9" w:rsidP="009F16D9" w:rsidRDefault="009F16D9" w14:paraId="6229106A" wp14:textId="77777777">
            <w:pPr>
              <w:tabs>
                <w:tab w:val="left" w:pos="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" w:firstLine="3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Даю свое согласие на обработку, накопление, хранение                                 </w:t>
            </w:r>
          </w:p>
          <w:p w:rsidRPr="009F16D9" w:rsidR="009F16D9" w:rsidP="009F16D9" w:rsidRDefault="009F16D9" w14:paraId="7FC9394B" wp14:textId="77777777">
            <w:pPr>
              <w:tabs>
                <w:tab w:val="left" w:pos="966"/>
                <w:tab w:val="left" w:pos="45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персональных данных                                                                                                                                                                       </w:t>
            </w: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______________</w:t>
            </w:r>
          </w:p>
          <w:p w:rsidRPr="009F16D9" w:rsidR="009F16D9" w:rsidP="009F16D9" w:rsidRDefault="009F16D9" w14:paraId="437D66CE" wp14:textId="77777777">
            <w:pPr>
              <w:tabs>
                <w:tab w:val="left" w:pos="966"/>
                <w:tab w:val="left" w:pos="45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0"/>
              <w:ind w:left="9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F16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(подпись)</w:t>
            </w: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F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Pr="009F16D9" w:rsidR="009F16D9" w:rsidP="009F16D9" w:rsidRDefault="009F16D9" w14:paraId="7123F5EF" wp14:textId="77777777">
            <w:pPr>
              <w:tabs>
                <w:tab w:val="center" w:pos="4677"/>
                <w:tab w:val="right" w:pos="9355"/>
                <w:tab w:val="right" w:pos="10380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9F16D9" w:rsidR="009F16D9" w:rsidP="009F16D9" w:rsidRDefault="009F16D9" w14:paraId="365B2161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F16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</w:p>
    <w:p xmlns:wp14="http://schemas.microsoft.com/office/word/2010/wordml" w:rsidRPr="009F16D9" w:rsidR="009F16D9" w:rsidP="009F16D9" w:rsidRDefault="009F16D9" w14:paraId="10E9D16C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9F16D9" w:rsidR="009F16D9" w:rsidP="009F16D9" w:rsidRDefault="009F16D9" w14:paraId="217C43B1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="00CC5FEE" w:rsidRDefault="00CC5FEE" w14:paraId="6E3D3A95" wp14:textId="77777777"/>
    <w:sectPr w:rsidR="00CC5FEE" w:rsidSect="009F16D9">
      <w:pgSz w:w="12240" w:h="15840" w:orient="portrait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12" w:hanging="10"/>
      </w:pPr>
    </w:lvl>
    <w:lvl w:ilvl="1">
      <w:start w:val="2"/>
      <w:numFmt w:val="decimal"/>
      <w:lvlText w:val="%2."/>
      <w:lvlJc w:val="left"/>
      <w:pPr>
        <w:ind w:left="372" w:hanging="10"/>
      </w:pPr>
    </w:lvl>
    <w:lvl w:ilvl="2">
      <w:start w:val="2"/>
      <w:numFmt w:val="decimal"/>
      <w:lvlText w:val="%3."/>
      <w:lvlJc w:val="left"/>
      <w:pPr>
        <w:ind w:left="732" w:hanging="10"/>
      </w:pPr>
    </w:lvl>
    <w:lvl w:ilvl="3">
      <w:start w:val="2"/>
      <w:numFmt w:val="decimal"/>
      <w:lvlText w:val="%4."/>
      <w:lvlJc w:val="left"/>
      <w:pPr>
        <w:ind w:left="1092" w:hanging="10"/>
      </w:pPr>
    </w:lvl>
    <w:lvl w:ilvl="4">
      <w:start w:val="2"/>
      <w:numFmt w:val="decimal"/>
      <w:lvlText w:val="%5."/>
      <w:lvlJc w:val="left"/>
      <w:pPr>
        <w:ind w:left="1452" w:hanging="10"/>
      </w:pPr>
    </w:lvl>
    <w:lvl w:ilvl="5">
      <w:start w:val="2"/>
      <w:numFmt w:val="decimal"/>
      <w:lvlText w:val="%6."/>
      <w:lvlJc w:val="left"/>
      <w:pPr>
        <w:ind w:left="1812" w:hanging="10"/>
      </w:pPr>
    </w:lvl>
    <w:lvl w:ilvl="6">
      <w:start w:val="2"/>
      <w:numFmt w:val="decimal"/>
      <w:lvlText w:val="%7."/>
      <w:lvlJc w:val="left"/>
      <w:pPr>
        <w:ind w:left="2172" w:hanging="10"/>
      </w:pPr>
    </w:lvl>
    <w:lvl w:ilvl="7">
      <w:start w:val="2"/>
      <w:numFmt w:val="decimal"/>
      <w:lvlText w:val="%8."/>
      <w:lvlJc w:val="left"/>
      <w:pPr>
        <w:ind w:left="2532" w:hanging="10"/>
      </w:pPr>
    </w:lvl>
    <w:lvl w:ilvl="8">
      <w:start w:val="2"/>
      <w:numFmt w:val="decimal"/>
      <w:lvlText w:val="%9."/>
      <w:lvlJc w:val="left"/>
      <w:pPr>
        <w:ind w:left="2892" w:hanging="1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pec6@top10-studio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</w:compat>
  <w:rsids>
    <w:rsidRoot w:val="009F16D9"/>
    <w:rsid w:val="009F16D9"/>
    <w:rsid w:val="00CC5FEE"/>
    <w:rsid w:val="6E6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A01783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6D9"/>
    <w:pPr>
      <w:keepNext/>
      <w:keepLines/>
      <w:numPr>
        <w:numId w:val="1"/>
      </w:numPr>
      <w:autoSpaceDE w:val="0"/>
      <w:autoSpaceDN w:val="0"/>
      <w:adjustRightInd w:val="0"/>
      <w:spacing w:after="53" w:line="259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F16D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9F16D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30" w:customStyle="1">
    <w:name w:val="Заголовок 3 Знак"/>
    <w:basedOn w:val="a0"/>
    <w:link w:val="3"/>
    <w:uiPriority w:val="99"/>
    <w:rsid w:val="009F16D9"/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9F16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styleId="a4" w:customStyle="1">
    <w:name w:val="Основной текст Знак"/>
    <w:basedOn w:val="a0"/>
    <w:link w:val="a3"/>
    <w:uiPriority w:val="99"/>
    <w:rsid w:val="009F16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16D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3" w:firstLine="38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styleId="a6" w:customStyle="1">
    <w:name w:val="Нижний колонтитул Знак"/>
    <w:basedOn w:val="a0"/>
    <w:link w:val="a5"/>
    <w:uiPriority w:val="99"/>
    <w:rsid w:val="009F16D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d7ac21cbee2d4f8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e_voi</dc:creator>
  <keywords/>
  <dc:description/>
  <lastModifiedBy>spec6@top10-studio.ru</lastModifiedBy>
  <revision>3</revision>
  <dcterms:created xsi:type="dcterms:W3CDTF">2017-11-13T09:49:00.0000000Z</dcterms:created>
  <dcterms:modified xsi:type="dcterms:W3CDTF">2017-11-13T12:48:02.3418342Z</dcterms:modified>
</coreProperties>
</file>